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2214" w14:textId="77777777" w:rsidR="00B04C6D" w:rsidRDefault="00931E54">
      <w:pPr>
        <w:pStyle w:val="TableAttachment"/>
      </w:pPr>
      <w:r>
        <w:t xml:space="preserve">Załącznik Nr </w:t>
      </w:r>
      <w:r w:rsidR="00B04C6D">
        <w:t xml:space="preserve">4 </w:t>
      </w:r>
    </w:p>
    <w:p w14:paraId="4B064368" w14:textId="34870D91" w:rsidR="00D72D84" w:rsidRDefault="00931E54">
      <w:pPr>
        <w:pStyle w:val="TableAttachment"/>
      </w:pPr>
      <w:r>
        <w:t>do Uchwały Nr ……………Rady Gminy Łubianka</w:t>
      </w:r>
      <w:r w:rsidR="00B04C6D">
        <w:t xml:space="preserve"> </w:t>
      </w:r>
      <w:r>
        <w:t>z dnia ………. grudnia 2024 r.</w:t>
      </w:r>
    </w:p>
    <w:p w14:paraId="4A54C08D" w14:textId="3C204547" w:rsidR="00D72D84" w:rsidRDefault="00931E54">
      <w:pPr>
        <w:pStyle w:val="Tytu"/>
      </w:pPr>
      <w:r>
        <w:t>Plan dotacji udzielanych z budżetu w 2025 roku</w:t>
      </w:r>
    </w:p>
    <w:tbl>
      <w:tblPr>
        <w:tblStyle w:val="DefaultTablePublink"/>
        <w:tblW w:w="14740" w:type="dxa"/>
        <w:tblInd w:w="-8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7133"/>
        <w:gridCol w:w="916"/>
        <w:gridCol w:w="1041"/>
        <w:gridCol w:w="912"/>
        <w:gridCol w:w="916"/>
        <w:gridCol w:w="1041"/>
        <w:gridCol w:w="845"/>
      </w:tblGrid>
      <w:tr w:rsidR="00D72D84" w14:paraId="22B9D2AE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306BBDE9" w14:textId="77777777" w:rsidR="00D72D84" w:rsidRDefault="00931E54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0616192" w14:textId="77777777" w:rsidR="00D72D84" w:rsidRDefault="00931E54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2E8F449" w14:textId="77777777" w:rsidR="00D72D84" w:rsidRDefault="00931E54">
            <w:pPr>
              <w:pStyle w:val="DefaultGrantsHeadingCell"/>
            </w:pPr>
            <w:r>
              <w:t>Paragraf</w:t>
            </w:r>
          </w:p>
        </w:tc>
        <w:tc>
          <w:tcPr>
            <w:tcW w:w="7938" w:type="dxa"/>
            <w:vMerge w:val="restart"/>
            <w:shd w:val="clear" w:color="auto" w:fill="3C3F49"/>
          </w:tcPr>
          <w:p w14:paraId="5DF04A9E" w14:textId="77777777" w:rsidR="00D72D84" w:rsidRDefault="00931E54">
            <w:pPr>
              <w:pStyle w:val="DefaultGrantsHeadingCell"/>
            </w:pPr>
            <w:r>
              <w:t>Wyszczególnienie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666B6EC8" w14:textId="77777777" w:rsidR="00D72D84" w:rsidRDefault="00931E54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1" w:type="dxa"/>
            <w:gridSpan w:val="3"/>
            <w:shd w:val="clear" w:color="auto" w:fill="3C3F49"/>
          </w:tcPr>
          <w:p w14:paraId="4285D143" w14:textId="77777777" w:rsidR="00D72D84" w:rsidRDefault="00931E54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D72D84" w14:paraId="0F093F92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4DD420CC" w14:textId="77777777" w:rsidR="00D72D84" w:rsidRDefault="00D72D84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5DFB05CE" w14:textId="77777777" w:rsidR="00D72D84" w:rsidRDefault="00D72D84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21A858F" w14:textId="77777777" w:rsidR="00D72D84" w:rsidRDefault="00D72D84">
            <w:pPr>
              <w:pStyle w:val="DefaultGrantsHeadingCell"/>
            </w:pPr>
          </w:p>
        </w:tc>
        <w:tc>
          <w:tcPr>
            <w:tcW w:w="7938" w:type="dxa"/>
            <w:vMerge/>
            <w:shd w:val="clear" w:color="auto" w:fill="3C3F49"/>
          </w:tcPr>
          <w:p w14:paraId="4E826AA2" w14:textId="77777777" w:rsidR="00D72D84" w:rsidRDefault="00D72D84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7C419EB8" w14:textId="77777777" w:rsidR="00D72D84" w:rsidRDefault="00931E54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7C72EFD4" w14:textId="77777777" w:rsidR="00D72D84" w:rsidRDefault="00931E54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606782F0" w14:textId="77777777" w:rsidR="00D72D84" w:rsidRDefault="00931E54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7E1712D1" w14:textId="77777777" w:rsidR="00D72D84" w:rsidRDefault="00931E54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639CFC4" w14:textId="77777777" w:rsidR="00D72D84" w:rsidRDefault="00931E54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02E46527" w14:textId="77777777" w:rsidR="00D72D84" w:rsidRDefault="00931E54">
            <w:pPr>
              <w:pStyle w:val="DefaultGrantsHeadingCell"/>
            </w:pPr>
            <w:r>
              <w:t>Celowe</w:t>
            </w:r>
          </w:p>
        </w:tc>
      </w:tr>
      <w:tr w:rsidR="00D72D84" w14:paraId="4B81991A" w14:textId="77777777">
        <w:tc>
          <w:tcPr>
            <w:tcW w:w="567" w:type="dxa"/>
            <w:shd w:val="clear" w:color="auto" w:fill="FFFFFF"/>
          </w:tcPr>
          <w:p w14:paraId="70D87292" w14:textId="77777777" w:rsidR="00D72D84" w:rsidRDefault="00931E54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3AB0342A" w14:textId="77777777" w:rsidR="00D72D84" w:rsidRDefault="00931E54">
            <w:pPr>
              <w:pStyle w:val="DefaultGrantsCell"/>
            </w:pPr>
            <w:r>
              <w:t>60004</w:t>
            </w:r>
          </w:p>
        </w:tc>
        <w:tc>
          <w:tcPr>
            <w:tcW w:w="567" w:type="dxa"/>
            <w:shd w:val="clear" w:color="auto" w:fill="FFFFFF"/>
          </w:tcPr>
          <w:p w14:paraId="14CE031B" w14:textId="77777777" w:rsidR="00D72D84" w:rsidRDefault="00931E54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3E59E01A" w14:textId="4D25BD81" w:rsidR="00D72D84" w:rsidRDefault="00931E54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  <w:r w:rsidR="0068192D">
              <w:t xml:space="preserve"> – dotacja dla Powiatu Toruńskiego na organizację transportu lokalnego</w:t>
            </w:r>
          </w:p>
        </w:tc>
        <w:tc>
          <w:tcPr>
            <w:tcW w:w="850" w:type="dxa"/>
            <w:shd w:val="clear" w:color="auto" w:fill="FFFFFF"/>
          </w:tcPr>
          <w:p w14:paraId="18F70F41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10E0DE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8F7D96" w14:textId="77777777" w:rsidR="00D72D84" w:rsidRDefault="00931E54">
            <w:pPr>
              <w:pStyle w:val="DefaultGrantsValueCell"/>
            </w:pPr>
            <w:r>
              <w:t>250 000,00</w:t>
            </w:r>
          </w:p>
        </w:tc>
        <w:tc>
          <w:tcPr>
            <w:tcW w:w="850" w:type="dxa"/>
            <w:shd w:val="clear" w:color="auto" w:fill="FFFFFF"/>
          </w:tcPr>
          <w:p w14:paraId="56D1D4A2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AD72F7B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45595A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132C3583" w14:textId="77777777">
        <w:tc>
          <w:tcPr>
            <w:tcW w:w="567" w:type="dxa"/>
            <w:shd w:val="clear" w:color="auto" w:fill="FFFFFF"/>
          </w:tcPr>
          <w:p w14:paraId="45DB5841" w14:textId="77777777" w:rsidR="00D72D84" w:rsidRDefault="00931E54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0AD59F57" w14:textId="77777777" w:rsidR="00D72D84" w:rsidRDefault="00931E54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shd w:val="clear" w:color="auto" w:fill="FFFFFF"/>
          </w:tcPr>
          <w:p w14:paraId="404E8B65" w14:textId="77777777" w:rsidR="00D72D84" w:rsidRDefault="00931E54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204683C6" w14:textId="6678F854" w:rsidR="00D72D84" w:rsidRDefault="00931E54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  <w:r w:rsidR="0068192D">
              <w:t xml:space="preserve"> – dotacja dla Powiatu Toruńskiego na utrzymanie ścieżek pieszo-rowerowych</w:t>
            </w:r>
            <w:r w:rsidR="00BD717B">
              <w:t xml:space="preserve"> zlokalizowanych na działkach byłego toru kolejowego</w:t>
            </w:r>
          </w:p>
        </w:tc>
        <w:tc>
          <w:tcPr>
            <w:tcW w:w="850" w:type="dxa"/>
            <w:shd w:val="clear" w:color="auto" w:fill="FFFFFF"/>
          </w:tcPr>
          <w:p w14:paraId="4C3A13DA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1872A0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F25B90" w14:textId="77777777" w:rsidR="00D72D84" w:rsidRDefault="00931E54">
            <w:pPr>
              <w:pStyle w:val="DefaultGrantsValueCell"/>
            </w:pPr>
            <w:r>
              <w:t>27 000,00</w:t>
            </w:r>
          </w:p>
        </w:tc>
        <w:tc>
          <w:tcPr>
            <w:tcW w:w="850" w:type="dxa"/>
            <w:shd w:val="clear" w:color="auto" w:fill="FFFFFF"/>
          </w:tcPr>
          <w:p w14:paraId="23AF6B78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BAB15D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432FD4C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0C4C80AB" w14:textId="77777777">
        <w:tc>
          <w:tcPr>
            <w:tcW w:w="567" w:type="dxa"/>
            <w:shd w:val="clear" w:color="auto" w:fill="FFFFFF"/>
          </w:tcPr>
          <w:p w14:paraId="220DA175" w14:textId="77777777" w:rsidR="00D72D84" w:rsidRDefault="00931E54">
            <w:pPr>
              <w:pStyle w:val="DefaultGrantsCell"/>
            </w:pPr>
            <w:r>
              <w:t>754</w:t>
            </w:r>
          </w:p>
        </w:tc>
        <w:tc>
          <w:tcPr>
            <w:tcW w:w="567" w:type="dxa"/>
            <w:shd w:val="clear" w:color="auto" w:fill="FFFFFF"/>
          </w:tcPr>
          <w:p w14:paraId="7FF7C830" w14:textId="77777777" w:rsidR="00D72D84" w:rsidRDefault="00931E54">
            <w:pPr>
              <w:pStyle w:val="DefaultGrantsCell"/>
            </w:pPr>
            <w:r>
              <w:t>75412</w:t>
            </w:r>
          </w:p>
        </w:tc>
        <w:tc>
          <w:tcPr>
            <w:tcW w:w="567" w:type="dxa"/>
            <w:shd w:val="clear" w:color="auto" w:fill="FFFFFF"/>
          </w:tcPr>
          <w:p w14:paraId="5FC7CC9A" w14:textId="77777777" w:rsidR="00D72D84" w:rsidRDefault="00931E54">
            <w:pPr>
              <w:pStyle w:val="DefaultGrantsCell"/>
            </w:pPr>
            <w:r>
              <w:t>6230</w:t>
            </w:r>
          </w:p>
        </w:tc>
        <w:tc>
          <w:tcPr>
            <w:tcW w:w="7938" w:type="dxa"/>
            <w:shd w:val="clear" w:color="auto" w:fill="FFFFFF"/>
          </w:tcPr>
          <w:p w14:paraId="0F0110D5" w14:textId="7D360825" w:rsidR="00D72D84" w:rsidRDefault="00931E54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  <w:r w:rsidR="0068192D">
              <w:t xml:space="preserve"> – dotacja dla OSP Łubianka na zakup pojazdu</w:t>
            </w:r>
          </w:p>
        </w:tc>
        <w:tc>
          <w:tcPr>
            <w:tcW w:w="850" w:type="dxa"/>
            <w:shd w:val="clear" w:color="auto" w:fill="FFFFFF"/>
          </w:tcPr>
          <w:p w14:paraId="36EF6989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B0826A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87E797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CC3F7B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AC314B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EBDB64" w14:textId="77777777" w:rsidR="00D72D84" w:rsidRDefault="00931E54">
            <w:pPr>
              <w:pStyle w:val="DefaultGrantsValueCell"/>
            </w:pPr>
            <w:r>
              <w:t>100 000,00</w:t>
            </w:r>
          </w:p>
        </w:tc>
      </w:tr>
      <w:tr w:rsidR="00D72D84" w14:paraId="465EC49C" w14:textId="77777777">
        <w:tc>
          <w:tcPr>
            <w:tcW w:w="567" w:type="dxa"/>
            <w:shd w:val="clear" w:color="auto" w:fill="FFFFFF"/>
          </w:tcPr>
          <w:p w14:paraId="6DF0E4FA" w14:textId="77777777" w:rsidR="00D72D84" w:rsidRDefault="00931E54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shd w:val="clear" w:color="auto" w:fill="FFFFFF"/>
          </w:tcPr>
          <w:p w14:paraId="4D8D4840" w14:textId="77777777" w:rsidR="00D72D84" w:rsidRDefault="00931E54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shd w:val="clear" w:color="auto" w:fill="FFFFFF"/>
          </w:tcPr>
          <w:p w14:paraId="40199BC9" w14:textId="77777777" w:rsidR="00D72D84" w:rsidRDefault="00931E54">
            <w:pPr>
              <w:pStyle w:val="DefaultGrantsCell"/>
            </w:pPr>
            <w:r>
              <w:t>2540</w:t>
            </w:r>
          </w:p>
        </w:tc>
        <w:tc>
          <w:tcPr>
            <w:tcW w:w="7938" w:type="dxa"/>
            <w:shd w:val="clear" w:color="auto" w:fill="FFFFFF"/>
          </w:tcPr>
          <w:p w14:paraId="317A545F" w14:textId="76206AAA" w:rsidR="00D72D84" w:rsidRDefault="00931E54">
            <w:pPr>
              <w:pStyle w:val="DefaultGrantsDescriptionCell"/>
            </w:pPr>
            <w:r>
              <w:t>Dotacja podmiotowa z budżetu dla niepublicznej jednostki systemu oświaty</w:t>
            </w:r>
            <w:r w:rsidR="0068192D">
              <w:t xml:space="preserve"> – dotacje </w:t>
            </w:r>
            <w:r w:rsidR="00BD717B">
              <w:t xml:space="preserve">na funkcjonowanie </w:t>
            </w:r>
            <w:r w:rsidR="0068192D">
              <w:t xml:space="preserve">dla niepublicznych przedszkoli działających na terenie gminy </w:t>
            </w:r>
          </w:p>
        </w:tc>
        <w:tc>
          <w:tcPr>
            <w:tcW w:w="850" w:type="dxa"/>
            <w:shd w:val="clear" w:color="auto" w:fill="FFFFFF"/>
          </w:tcPr>
          <w:p w14:paraId="3D039EFF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F77859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D0D4C3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7EFBEF" w14:textId="77777777" w:rsidR="00D72D84" w:rsidRDefault="00931E54">
            <w:pPr>
              <w:pStyle w:val="DefaultGrantsValueCell"/>
            </w:pPr>
            <w:r>
              <w:t>1 700 000,00</w:t>
            </w:r>
          </w:p>
        </w:tc>
        <w:tc>
          <w:tcPr>
            <w:tcW w:w="850" w:type="dxa"/>
            <w:shd w:val="clear" w:color="auto" w:fill="FFFFFF"/>
          </w:tcPr>
          <w:p w14:paraId="6693B10D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AFC2686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0754EFD8" w14:textId="77777777">
        <w:tc>
          <w:tcPr>
            <w:tcW w:w="567" w:type="dxa"/>
            <w:shd w:val="clear" w:color="auto" w:fill="FFFFFF"/>
          </w:tcPr>
          <w:p w14:paraId="3CA97E06" w14:textId="77777777" w:rsidR="00D72D84" w:rsidRDefault="00931E54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shd w:val="clear" w:color="auto" w:fill="FFFFFF"/>
          </w:tcPr>
          <w:p w14:paraId="4D546E7E" w14:textId="77777777" w:rsidR="00D72D84" w:rsidRDefault="00931E54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shd w:val="clear" w:color="auto" w:fill="FFFFFF"/>
          </w:tcPr>
          <w:p w14:paraId="3B1FA819" w14:textId="77777777" w:rsidR="00D72D84" w:rsidRDefault="00931E54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48809622" w14:textId="34E9A454" w:rsidR="00D72D84" w:rsidRDefault="00931E54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  <w:r w:rsidR="0068192D">
              <w:t xml:space="preserve"> – dotacja dla Urzędu Miasta Torunia na pokrycie kosztów utrzymania izby wytrzeźwień</w:t>
            </w:r>
          </w:p>
        </w:tc>
        <w:tc>
          <w:tcPr>
            <w:tcW w:w="850" w:type="dxa"/>
            <w:shd w:val="clear" w:color="auto" w:fill="FFFFFF"/>
          </w:tcPr>
          <w:p w14:paraId="080C6208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E1991EA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5FFA304" w14:textId="77777777" w:rsidR="00D72D84" w:rsidRDefault="00931E54">
            <w:pPr>
              <w:pStyle w:val="DefaultGrantsValueCell"/>
            </w:pPr>
            <w:r>
              <w:t>8 000,00</w:t>
            </w:r>
          </w:p>
        </w:tc>
        <w:tc>
          <w:tcPr>
            <w:tcW w:w="850" w:type="dxa"/>
            <w:shd w:val="clear" w:color="auto" w:fill="FFFFFF"/>
          </w:tcPr>
          <w:p w14:paraId="0B1D7E3D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809CF7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212690D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56DE0BCA" w14:textId="77777777">
        <w:tc>
          <w:tcPr>
            <w:tcW w:w="567" w:type="dxa"/>
            <w:shd w:val="clear" w:color="auto" w:fill="FFFFFF"/>
          </w:tcPr>
          <w:p w14:paraId="6081D5F5" w14:textId="77777777" w:rsidR="00D72D84" w:rsidRDefault="00931E54">
            <w:pPr>
              <w:pStyle w:val="DefaultGrantsCell"/>
            </w:pPr>
            <w:r>
              <w:t>855</w:t>
            </w:r>
          </w:p>
        </w:tc>
        <w:tc>
          <w:tcPr>
            <w:tcW w:w="567" w:type="dxa"/>
            <w:shd w:val="clear" w:color="auto" w:fill="FFFFFF"/>
          </w:tcPr>
          <w:p w14:paraId="6FFA0373" w14:textId="77777777" w:rsidR="00D72D84" w:rsidRDefault="00931E54">
            <w:pPr>
              <w:pStyle w:val="DefaultGrantsCell"/>
            </w:pPr>
            <w:r>
              <w:t>85516</w:t>
            </w:r>
          </w:p>
        </w:tc>
        <w:tc>
          <w:tcPr>
            <w:tcW w:w="567" w:type="dxa"/>
            <w:shd w:val="clear" w:color="auto" w:fill="FFFFFF"/>
          </w:tcPr>
          <w:p w14:paraId="65633EBF" w14:textId="77777777" w:rsidR="00D72D84" w:rsidRDefault="00931E54">
            <w:pPr>
              <w:pStyle w:val="DefaultGrantsCell"/>
            </w:pPr>
            <w:r>
              <w:t>2830</w:t>
            </w:r>
          </w:p>
        </w:tc>
        <w:tc>
          <w:tcPr>
            <w:tcW w:w="7938" w:type="dxa"/>
            <w:shd w:val="clear" w:color="auto" w:fill="FFFFFF"/>
          </w:tcPr>
          <w:p w14:paraId="2B6B1BDA" w14:textId="370FD9B9" w:rsidR="00D72D84" w:rsidRDefault="00931E54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  <w:r w:rsidR="0068192D">
              <w:t xml:space="preserve"> -dotacja</w:t>
            </w:r>
            <w:r w:rsidR="00BD717B">
              <w:t xml:space="preserve"> na funkcjonowanie </w:t>
            </w:r>
            <w:r w:rsidR="0068192D">
              <w:t>dla niepublicznego żłobka działającego na terenie gminy</w:t>
            </w:r>
          </w:p>
        </w:tc>
        <w:tc>
          <w:tcPr>
            <w:tcW w:w="850" w:type="dxa"/>
            <w:shd w:val="clear" w:color="auto" w:fill="FFFFFF"/>
          </w:tcPr>
          <w:p w14:paraId="47183457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9CC5A6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7573531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A06201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EDCABF5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2BDCFE9" w14:textId="77777777" w:rsidR="00D72D84" w:rsidRDefault="00931E54">
            <w:pPr>
              <w:pStyle w:val="DefaultGrantsValueCell"/>
            </w:pPr>
            <w:r>
              <w:t>58 000,00</w:t>
            </w:r>
          </w:p>
        </w:tc>
      </w:tr>
      <w:tr w:rsidR="00D72D84" w14:paraId="723AE140" w14:textId="77777777">
        <w:tc>
          <w:tcPr>
            <w:tcW w:w="567" w:type="dxa"/>
            <w:shd w:val="clear" w:color="auto" w:fill="FFFFFF"/>
          </w:tcPr>
          <w:p w14:paraId="1F771EAC" w14:textId="77777777" w:rsidR="00D72D84" w:rsidRDefault="00931E54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14:paraId="37E0819B" w14:textId="77777777" w:rsidR="00D72D84" w:rsidRDefault="00931E54">
            <w:pPr>
              <w:pStyle w:val="DefaultGrantsCell"/>
            </w:pPr>
            <w:r>
              <w:t>90002</w:t>
            </w:r>
          </w:p>
        </w:tc>
        <w:tc>
          <w:tcPr>
            <w:tcW w:w="567" w:type="dxa"/>
            <w:shd w:val="clear" w:color="auto" w:fill="FFFFFF"/>
          </w:tcPr>
          <w:p w14:paraId="3AD8D7F9" w14:textId="77777777" w:rsidR="00D72D84" w:rsidRDefault="00931E54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2BE23BEE" w14:textId="0DB28FA6" w:rsidR="00D72D84" w:rsidRDefault="00931E54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  <w:r w:rsidR="0068192D">
              <w:t xml:space="preserve"> – dotacja dla Urzędu Miasta w Toruniu na zagospodarowanie odpadów komunalnych </w:t>
            </w:r>
          </w:p>
        </w:tc>
        <w:tc>
          <w:tcPr>
            <w:tcW w:w="850" w:type="dxa"/>
            <w:shd w:val="clear" w:color="auto" w:fill="FFFFFF"/>
          </w:tcPr>
          <w:p w14:paraId="2121F673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EF85D37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91CCCBE" w14:textId="77777777" w:rsidR="00D72D84" w:rsidRDefault="00931E54">
            <w:pPr>
              <w:pStyle w:val="DefaultGrantsValueCell"/>
            </w:pPr>
            <w:r>
              <w:t>1 238 143,00</w:t>
            </w:r>
          </w:p>
        </w:tc>
        <w:tc>
          <w:tcPr>
            <w:tcW w:w="850" w:type="dxa"/>
            <w:shd w:val="clear" w:color="auto" w:fill="FFFFFF"/>
          </w:tcPr>
          <w:p w14:paraId="30E74C9F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473410F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493B95C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44700202" w14:textId="77777777">
        <w:tc>
          <w:tcPr>
            <w:tcW w:w="567" w:type="dxa"/>
            <w:shd w:val="clear" w:color="auto" w:fill="FFFFFF"/>
          </w:tcPr>
          <w:p w14:paraId="57E0447E" w14:textId="77777777" w:rsidR="00D72D84" w:rsidRDefault="00931E54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14:paraId="51B07382" w14:textId="77777777" w:rsidR="00D72D84" w:rsidRDefault="00931E54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shd w:val="clear" w:color="auto" w:fill="FFFFFF"/>
          </w:tcPr>
          <w:p w14:paraId="794C24FB" w14:textId="77777777" w:rsidR="00D72D84" w:rsidRDefault="00931E54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79339A74" w14:textId="4E26B1E9" w:rsidR="00D72D84" w:rsidRDefault="00931E54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  <w:r w:rsidR="0068192D">
              <w:t xml:space="preserve"> – dotacja dla </w:t>
            </w:r>
            <w:r w:rsidR="00BD717B">
              <w:t>Gminy-Miasto Grudziądz na zapewnienie bezdomnym zwierzętom miejsca w schronisku</w:t>
            </w:r>
          </w:p>
        </w:tc>
        <w:tc>
          <w:tcPr>
            <w:tcW w:w="850" w:type="dxa"/>
            <w:shd w:val="clear" w:color="auto" w:fill="FFFFFF"/>
          </w:tcPr>
          <w:p w14:paraId="4BB95C49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163802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6F763F" w14:textId="77777777" w:rsidR="00D72D84" w:rsidRDefault="00931E54">
            <w:pPr>
              <w:pStyle w:val="DefaultGrantsValueCell"/>
            </w:pPr>
            <w:r>
              <w:t>26 000,00</w:t>
            </w:r>
          </w:p>
        </w:tc>
        <w:tc>
          <w:tcPr>
            <w:tcW w:w="850" w:type="dxa"/>
            <w:shd w:val="clear" w:color="auto" w:fill="FFFFFF"/>
          </w:tcPr>
          <w:p w14:paraId="0B1840B5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770FEF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EAB15CC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106CAB27" w14:textId="77777777">
        <w:tc>
          <w:tcPr>
            <w:tcW w:w="567" w:type="dxa"/>
            <w:shd w:val="clear" w:color="auto" w:fill="FFFFFF"/>
          </w:tcPr>
          <w:p w14:paraId="1809EAD5" w14:textId="77777777" w:rsidR="00D72D84" w:rsidRDefault="00931E54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4F82BAA1" w14:textId="77777777" w:rsidR="00D72D84" w:rsidRDefault="00931E54">
            <w:pPr>
              <w:pStyle w:val="DefaultGrantsCell"/>
            </w:pPr>
            <w:r>
              <w:t>92113</w:t>
            </w:r>
          </w:p>
        </w:tc>
        <w:tc>
          <w:tcPr>
            <w:tcW w:w="567" w:type="dxa"/>
            <w:shd w:val="clear" w:color="auto" w:fill="FFFFFF"/>
          </w:tcPr>
          <w:p w14:paraId="653E96BE" w14:textId="77777777" w:rsidR="00D72D84" w:rsidRDefault="00931E54">
            <w:pPr>
              <w:pStyle w:val="DefaultGrantsCell"/>
            </w:pPr>
            <w:r>
              <w:t>2480</w:t>
            </w:r>
          </w:p>
        </w:tc>
        <w:tc>
          <w:tcPr>
            <w:tcW w:w="7938" w:type="dxa"/>
            <w:shd w:val="clear" w:color="auto" w:fill="FFFFFF"/>
          </w:tcPr>
          <w:p w14:paraId="2D29D236" w14:textId="6B125016" w:rsidR="00D72D84" w:rsidRDefault="00931E54">
            <w:pPr>
              <w:pStyle w:val="DefaultGrantsDescriptionCell"/>
            </w:pPr>
            <w:r>
              <w:t>Dotacja podmiotowa z budżetu dla samorządowej instytucji kultury</w:t>
            </w:r>
            <w:r w:rsidR="0068192D">
              <w:t xml:space="preserve"> -  dotacja dla Biblioteki Centrum-Kultury </w:t>
            </w:r>
            <w:r w:rsidR="00BD717B">
              <w:t>na bieżącą działalność statutową</w:t>
            </w:r>
          </w:p>
        </w:tc>
        <w:tc>
          <w:tcPr>
            <w:tcW w:w="850" w:type="dxa"/>
            <w:shd w:val="clear" w:color="auto" w:fill="FFFFFF"/>
          </w:tcPr>
          <w:p w14:paraId="38723DA1" w14:textId="27CDD019" w:rsidR="00D72D84" w:rsidRDefault="00B111A0">
            <w:pPr>
              <w:pStyle w:val="DefaultGrantsValueCell"/>
            </w:pPr>
            <w:r>
              <w:t>978 000,00</w:t>
            </w:r>
          </w:p>
        </w:tc>
        <w:tc>
          <w:tcPr>
            <w:tcW w:w="850" w:type="dxa"/>
            <w:shd w:val="clear" w:color="auto" w:fill="FFFFFF"/>
          </w:tcPr>
          <w:p w14:paraId="11B3256E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AF9B92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EFE2C5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DB51EC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4E2809B" w14:textId="77777777" w:rsidR="00D72D84" w:rsidRDefault="00931E54">
            <w:pPr>
              <w:pStyle w:val="DefaultGrantsValueCell"/>
            </w:pPr>
            <w:r>
              <w:t>0,00</w:t>
            </w:r>
          </w:p>
        </w:tc>
      </w:tr>
      <w:tr w:rsidR="00D72D84" w14:paraId="2909F33F" w14:textId="77777777">
        <w:tc>
          <w:tcPr>
            <w:tcW w:w="567" w:type="dxa"/>
            <w:shd w:val="clear" w:color="auto" w:fill="FFFFFF"/>
          </w:tcPr>
          <w:p w14:paraId="33EEBFC6" w14:textId="77777777" w:rsidR="00D72D84" w:rsidRDefault="00931E54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693FE924" w14:textId="77777777" w:rsidR="00D72D84" w:rsidRDefault="00931E54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shd w:val="clear" w:color="auto" w:fill="FFFFFF"/>
          </w:tcPr>
          <w:p w14:paraId="53DFFE97" w14:textId="77777777" w:rsidR="00D72D84" w:rsidRDefault="00931E54">
            <w:pPr>
              <w:pStyle w:val="DefaultGrantsCell"/>
            </w:pPr>
            <w:r>
              <w:t>6570</w:t>
            </w:r>
          </w:p>
        </w:tc>
        <w:tc>
          <w:tcPr>
            <w:tcW w:w="7938" w:type="dxa"/>
            <w:shd w:val="clear" w:color="auto" w:fill="FFFFFF"/>
          </w:tcPr>
          <w:p w14:paraId="5336D201" w14:textId="297ECF96" w:rsidR="00D72D84" w:rsidRDefault="00931E54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  <w:r w:rsidR="00BD717B">
              <w:t xml:space="preserve"> – dotacja dla Parafii Rzymskokatolickiej w Przecznie </w:t>
            </w:r>
          </w:p>
        </w:tc>
        <w:tc>
          <w:tcPr>
            <w:tcW w:w="850" w:type="dxa"/>
            <w:shd w:val="clear" w:color="auto" w:fill="FFFFFF"/>
          </w:tcPr>
          <w:p w14:paraId="79234075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6CCF60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5C6DEA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F19442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D1712F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CEFDD4F" w14:textId="77777777" w:rsidR="00D72D84" w:rsidRDefault="00931E54">
            <w:pPr>
              <w:pStyle w:val="DefaultGrantsValueCell"/>
            </w:pPr>
            <w:r>
              <w:t>274 000,00</w:t>
            </w:r>
          </w:p>
        </w:tc>
      </w:tr>
      <w:tr w:rsidR="00D72D84" w14:paraId="02682A38" w14:textId="77777777">
        <w:tc>
          <w:tcPr>
            <w:tcW w:w="567" w:type="dxa"/>
            <w:shd w:val="clear" w:color="auto" w:fill="FFFFFF"/>
          </w:tcPr>
          <w:p w14:paraId="7DC57FAA" w14:textId="77777777" w:rsidR="00D72D84" w:rsidRDefault="00931E54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1CBF9D6A" w14:textId="77777777" w:rsidR="00D72D84" w:rsidRDefault="00931E54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shd w:val="clear" w:color="auto" w:fill="FFFFFF"/>
          </w:tcPr>
          <w:p w14:paraId="7E069A56" w14:textId="77777777" w:rsidR="00D72D84" w:rsidRDefault="00931E54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14:paraId="5E5BC33C" w14:textId="0464ACCD" w:rsidR="00D72D84" w:rsidRDefault="00931E54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  <w:r w:rsidR="00BD717B"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14:paraId="015DC784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BBC9F4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03F558F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8C20B99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43D370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0136075" w14:textId="77777777" w:rsidR="00D72D84" w:rsidRDefault="00931E54">
            <w:pPr>
              <w:pStyle w:val="DefaultGrantsValueCell"/>
            </w:pPr>
            <w:r>
              <w:t>100 000,00</w:t>
            </w:r>
          </w:p>
        </w:tc>
      </w:tr>
      <w:tr w:rsidR="00D72D84" w14:paraId="1B9A1034" w14:textId="77777777">
        <w:tc>
          <w:tcPr>
            <w:tcW w:w="567" w:type="dxa"/>
            <w:shd w:val="clear" w:color="auto" w:fill="FFFFFF"/>
          </w:tcPr>
          <w:p w14:paraId="71286548" w14:textId="77777777" w:rsidR="00D72D84" w:rsidRDefault="00931E54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shd w:val="clear" w:color="auto" w:fill="FFFFFF"/>
          </w:tcPr>
          <w:p w14:paraId="35C278D5" w14:textId="77777777" w:rsidR="00D72D84" w:rsidRDefault="00931E54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shd w:val="clear" w:color="auto" w:fill="FFFFFF"/>
          </w:tcPr>
          <w:p w14:paraId="00A24698" w14:textId="77777777" w:rsidR="00D72D84" w:rsidRDefault="00931E54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14:paraId="6C7AE612" w14:textId="3B2137C1" w:rsidR="00D72D84" w:rsidRDefault="00931E54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  <w:r w:rsidR="00BD717B">
              <w:t xml:space="preserve">  </w:t>
            </w:r>
          </w:p>
        </w:tc>
        <w:tc>
          <w:tcPr>
            <w:tcW w:w="850" w:type="dxa"/>
            <w:shd w:val="clear" w:color="auto" w:fill="FFFFFF"/>
          </w:tcPr>
          <w:p w14:paraId="41D92ADD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4E3C13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636BF0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309129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23D8380" w14:textId="77777777" w:rsidR="00D72D84" w:rsidRDefault="00931E54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CEA826C" w14:textId="77777777" w:rsidR="00D72D84" w:rsidRDefault="00931E54">
            <w:pPr>
              <w:pStyle w:val="DefaultGrantsValueCell"/>
            </w:pPr>
            <w:r>
              <w:t>150 000,00</w:t>
            </w:r>
          </w:p>
        </w:tc>
      </w:tr>
      <w:tr w:rsidR="00D72D84" w14:paraId="76C77A92" w14:textId="77777777">
        <w:tc>
          <w:tcPr>
            <w:tcW w:w="9639" w:type="dxa"/>
            <w:gridSpan w:val="4"/>
            <w:shd w:val="clear" w:color="auto" w:fill="3C3F49"/>
          </w:tcPr>
          <w:p w14:paraId="006C5062" w14:textId="77777777" w:rsidR="00D72D84" w:rsidRDefault="00931E54">
            <w:pPr>
              <w:pStyle w:val="DefaultGrantsFooterCaptionCell"/>
            </w:pPr>
            <w:r>
              <w:t>Razem</w:t>
            </w:r>
          </w:p>
        </w:tc>
        <w:tc>
          <w:tcPr>
            <w:tcW w:w="850" w:type="dxa"/>
            <w:shd w:val="clear" w:color="auto" w:fill="FFFFFF"/>
          </w:tcPr>
          <w:p w14:paraId="56547E5A" w14:textId="3EA0A9A2" w:rsidR="00D72D84" w:rsidRDefault="00B111A0">
            <w:pPr>
              <w:pStyle w:val="DefaultGrantsFooterValueCell"/>
            </w:pPr>
            <w:r>
              <w:t>978 000,00</w:t>
            </w:r>
          </w:p>
        </w:tc>
        <w:tc>
          <w:tcPr>
            <w:tcW w:w="850" w:type="dxa"/>
            <w:shd w:val="clear" w:color="auto" w:fill="FFFFFF"/>
          </w:tcPr>
          <w:p w14:paraId="0280347B" w14:textId="77777777" w:rsidR="00D72D84" w:rsidRDefault="00931E54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69F7A0" w14:textId="77777777" w:rsidR="00D72D84" w:rsidRDefault="00931E54">
            <w:pPr>
              <w:pStyle w:val="DefaultGrantsFooterValueCell"/>
            </w:pPr>
            <w:r>
              <w:t>1 549 143,00</w:t>
            </w:r>
          </w:p>
        </w:tc>
        <w:tc>
          <w:tcPr>
            <w:tcW w:w="850" w:type="dxa"/>
            <w:shd w:val="clear" w:color="auto" w:fill="FFFFFF"/>
          </w:tcPr>
          <w:p w14:paraId="7B4D7DA8" w14:textId="77777777" w:rsidR="00D72D84" w:rsidRDefault="00931E54">
            <w:pPr>
              <w:pStyle w:val="DefaultGrantsFooterValueCell"/>
            </w:pPr>
            <w:r>
              <w:t>1 700 000,00</w:t>
            </w:r>
          </w:p>
        </w:tc>
        <w:tc>
          <w:tcPr>
            <w:tcW w:w="850" w:type="dxa"/>
            <w:shd w:val="clear" w:color="auto" w:fill="FFFFFF"/>
          </w:tcPr>
          <w:p w14:paraId="66DA8045" w14:textId="77777777" w:rsidR="00D72D84" w:rsidRDefault="00931E54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777B77F" w14:textId="77777777" w:rsidR="00D72D84" w:rsidRDefault="00931E54">
            <w:pPr>
              <w:pStyle w:val="DefaultGrantsFooterValueCell"/>
            </w:pPr>
            <w:r>
              <w:t>682 000,00</w:t>
            </w:r>
          </w:p>
        </w:tc>
      </w:tr>
    </w:tbl>
    <w:p w14:paraId="0D8E1803" w14:textId="77777777" w:rsidR="00D72D84" w:rsidRDefault="00D72D84" w:rsidP="004F4456">
      <w:pPr>
        <w:pStyle w:val="TableAttachment"/>
        <w:jc w:val="both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180E33"/>
    <w:rsid w:val="004F4456"/>
    <w:rsid w:val="00533703"/>
    <w:rsid w:val="005B19B3"/>
    <w:rsid w:val="0068192D"/>
    <w:rsid w:val="00711321"/>
    <w:rsid w:val="00880D22"/>
    <w:rsid w:val="00890D03"/>
    <w:rsid w:val="00931E54"/>
    <w:rsid w:val="00967507"/>
    <w:rsid w:val="00A04913"/>
    <w:rsid w:val="00B04C6D"/>
    <w:rsid w:val="00B05996"/>
    <w:rsid w:val="00B111A0"/>
    <w:rsid w:val="00B40163"/>
    <w:rsid w:val="00BB2481"/>
    <w:rsid w:val="00BC2087"/>
    <w:rsid w:val="00BD717B"/>
    <w:rsid w:val="00CC32CC"/>
    <w:rsid w:val="00D169E4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4</cp:revision>
  <cp:lastPrinted>2024-12-10T08:22:00Z</cp:lastPrinted>
  <dcterms:created xsi:type="dcterms:W3CDTF">2024-11-06T08:08:00Z</dcterms:created>
  <dcterms:modified xsi:type="dcterms:W3CDTF">2024-12-10T08:22:00Z</dcterms:modified>
</cp:coreProperties>
</file>